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center"/>
        <w:rPr>
          <w:b w:val="1"/>
          <w:bCs w:val="1"/>
          <w:sz w:val="52"/>
          <w:szCs w:val="52"/>
          <w:u w:val="single"/>
        </w:rPr>
      </w:pPr>
      <w:r w:rsidDel="00000000" w:rsidR="00000000" w:rsidRPr="00000000">
        <w:rPr>
          <w:b w:val="1"/>
          <w:bCs w:val="1"/>
          <w:sz w:val="52"/>
          <w:szCs w:val="52"/>
          <w:u w:val="single"/>
          <w:rtl w:val="0"/>
        </w:rPr>
        <w:t xml:space="preserve">Christmas Pre Order Form 2026</w:t>
      </w:r>
    </w:p>
    <w:p w:rsidR="00000000" w:rsidDel="00000000" w:rsidP="00000000" w:rsidRDefault="00000000" w:rsidRPr="00000000" w14:paraId="00000002">
      <w:pPr>
        <w:pageBreakBefore w:val="0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Name of Booking </w:t>
        <w:tab/>
        <w:t xml:space="preserve">____________________</w:t>
      </w:r>
    </w:p>
    <w:p w:rsidR="00000000" w:rsidDel="00000000" w:rsidP="00000000" w:rsidRDefault="00000000" w:rsidRPr="00000000" w14:paraId="00000006">
      <w:pPr>
        <w:pageBreakBefore w:val="0"/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Date of Booking</w:t>
        <w:tab/>
        <w:tab/>
        <w:t xml:space="preserve">____________________</w:t>
      </w:r>
    </w:p>
    <w:p w:rsidR="00000000" w:rsidDel="00000000" w:rsidP="00000000" w:rsidRDefault="00000000" w:rsidRPr="00000000" w14:paraId="00000007">
      <w:pPr>
        <w:pageBreakBefore w:val="0"/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Dining Time</w:t>
        <w:tab/>
        <w:tab/>
        <w:t xml:space="preserve">____________________</w:t>
      </w:r>
    </w:p>
    <w:p w:rsidR="00000000" w:rsidDel="00000000" w:rsidP="00000000" w:rsidRDefault="00000000" w:rsidRPr="00000000" w14:paraId="00000008">
      <w:pPr>
        <w:pageBreakBefore w:val="0"/>
        <w:spacing w:line="36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6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Pre-Order &amp; Deposit of £10 per person paid 14 days prior to your booking date   £            </w:t>
      </w:r>
    </w:p>
    <w:p w:rsidR="00000000" w:rsidDel="00000000" w:rsidP="00000000" w:rsidRDefault="00000000" w:rsidRPr="00000000" w14:paraId="0000000A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3165"/>
        <w:gridCol w:w="4275"/>
        <w:tblGridChange w:id="0">
          <w:tblGrid>
            <w:gridCol w:w="1560"/>
            <w:gridCol w:w="3165"/>
            <w:gridCol w:w="427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Meal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Quantity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(please mark dietaries + allergens)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Starters</w:t>
            </w:r>
          </w:p>
        </w:tc>
        <w:tc>
          <w:tcPr>
            <w:tcBorders>
              <w:top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Soup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Duck Salad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Parfait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Goats Cheese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Salmon Roulade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Main</w:t>
            </w:r>
          </w:p>
        </w:tc>
        <w:tc>
          <w:tcPr>
            <w:tcBorders>
              <w:top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Turkey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Lamb Shank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Venison Casserole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Halibut</w:t>
            </w:r>
          </w:p>
        </w:tc>
        <w:tc>
          <w:tcPr>
            <w:tcBorders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Mushroom Wellington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Desserts</w:t>
            </w:r>
          </w:p>
        </w:tc>
        <w:tc>
          <w:tcPr>
            <w:tcBorders>
              <w:top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Xmas Pudding </w:t>
            </w:r>
          </w:p>
        </w:tc>
        <w:tc>
          <w:tcPr>
            <w:tcBorders>
              <w:top w:color="000000" w:space="0" w:sz="12" w:val="single"/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Orange Cake</w:t>
            </w:r>
          </w:p>
        </w:tc>
        <w:tc>
          <w:tcPr>
            <w:tcBorders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Brownie Tart</w:t>
            </w:r>
          </w:p>
        </w:tc>
        <w:tc>
          <w:tcPr>
            <w:tcBorders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Cheesecake </w:t>
            </w:r>
          </w:p>
        </w:tc>
        <w:tc>
          <w:tcPr>
            <w:tcBorders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Limoncello Sorbet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pageBreakBefore w:val="0"/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Please detail any allergens or dietary requirements next to the corresponding meal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ItIqerz1erB+nISR3sDNrgj55A==">CgMxLjA4AHIhMXNNUm9wZDNFbDBfcUtSR0JfdHktd0tQSnZnd1B4aW96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